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ELDEN P. KELLAR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HILHI/GLENCOE/LIBERTY/CENTURY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TRACK AND FIELD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</w:t>
      </w:r>
      <w:r w:rsidDel="00000000" w:rsidR="00000000" w:rsidRPr="00000000">
        <w:rPr>
          <w:b w:val="1"/>
          <w:sz w:val="28"/>
          <w:szCs w:val="28"/>
          <w:rtl w:val="0"/>
        </w:rPr>
        <w:t xml:space="preserve"> CROSS COUNTRY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2"/>
          <w:szCs w:val="22"/>
          <w:rtl w:val="0"/>
        </w:rPr>
        <w:t xml:space="preserve">This scholarship is given annually to support academic achievement and Track and Field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or</w:t>
      </w:r>
      <w:r w:rsidDel="00000000" w:rsidR="00000000" w:rsidRPr="00000000">
        <w:rPr>
          <w:sz w:val="22"/>
          <w:szCs w:val="22"/>
          <w:rtl w:val="0"/>
        </w:rPr>
        <w:t xml:space="preserve"> Cross Country participation at a community college, college or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2"/>
          <w:szCs w:val="22"/>
          <w:rtl w:val="0"/>
        </w:rPr>
        <w:t xml:space="preserve">Qualifications:  Applicants must be Hilhi, Glencoe, Liberty or Century High School graduating seniors going on to a community college, college or university and must have participated in their high school’s Track and Field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or</w:t>
      </w:r>
      <w:r w:rsidDel="00000000" w:rsidR="00000000" w:rsidRPr="00000000">
        <w:rPr>
          <w:sz w:val="22"/>
          <w:szCs w:val="22"/>
          <w:rtl w:val="0"/>
        </w:rPr>
        <w:t xml:space="preserve"> Cross Country program.  </w:t>
      </w:r>
      <w:r w:rsidDel="00000000" w:rsidR="00000000" w:rsidRPr="00000000">
        <w:rPr>
          <w:b w:val="1"/>
          <w:sz w:val="22"/>
          <w:szCs w:val="22"/>
          <w:rtl w:val="0"/>
        </w:rPr>
        <w:t xml:space="preserve">One scholarship will be given to each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Hilhi, Glencoe, Liberty or Century High School seniors are eligible.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Track and Field or Cross Country achievement and interest.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Expressed an interest in continuing academic and Track and Field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or</w:t>
      </w:r>
      <w:r w:rsidDel="00000000" w:rsidR="00000000" w:rsidRPr="00000000">
        <w:rPr>
          <w:sz w:val="22"/>
          <w:szCs w:val="22"/>
          <w:rtl w:val="0"/>
        </w:rPr>
        <w:t xml:space="preserve"> Cross Country pursuits beyond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Amount:</w:t>
      </w:r>
      <w:r w:rsidDel="00000000" w:rsidR="00000000" w:rsidRPr="00000000">
        <w:rPr>
          <w:sz w:val="22"/>
          <w:szCs w:val="22"/>
          <w:rtl w:val="0"/>
        </w:rPr>
        <w:tab/>
        <w:t xml:space="preserve">$1,000.00 per year - non-renewable (1 year only)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Deadline</w:t>
      </w:r>
      <w:r w:rsidDel="00000000" w:rsidR="00000000" w:rsidRPr="00000000">
        <w:rPr>
          <w:sz w:val="22"/>
          <w:szCs w:val="22"/>
          <w:rtl w:val="0"/>
        </w:rPr>
        <w:t xml:space="preserve">:</w:t>
        <w:tab/>
        <w:t xml:space="preserve">Scholarship applications must be returned by May 15th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Elden P. Kellar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Scholarship Coordinator/Counseling Department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Hilhi/Glencoe/Liberty/Century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Application Process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Complete this application (print or type).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Enclose a personal letter about yourself, including a brief autobiography, a statement about your family, your hobbies, interests, personal, athletic and career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Current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One letter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Name:________________________________________Phone:_______________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Home Address:_________________________________________Zip:__________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Track and Field Events:_______________________________P.R.____________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 xml:space="preserve">     _______________________________P.R.____________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Cross Country:______________________________________P.R.____________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Intended Field of Study:______________________________________________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High School G.P.A._________________________Rank in Class______________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LEADERSHIP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sz w:val="22"/>
          <w:szCs w:val="22"/>
          <w:rtl w:val="0"/>
        </w:rPr>
        <w:t xml:space="preserve">List all leadership positions and honors you have received in activities, excluding athletics (i.e., class officer, club officer, NHS, DECA,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sz w:val="22"/>
          <w:szCs w:val="22"/>
          <w:rtl w:val="0"/>
        </w:rPr>
        <w:t xml:space="preserve">Freshman</w:t>
        <w:tab/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sz w:val="22"/>
          <w:szCs w:val="22"/>
          <w:rtl w:val="0"/>
        </w:rPr>
        <w:t xml:space="preserve">Sophomore</w:t>
        <w:tab/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sz w:val="22"/>
          <w:szCs w:val="22"/>
          <w:rtl w:val="0"/>
        </w:rPr>
        <w:t xml:space="preserve">Junior</w:t>
        <w:tab/>
        <w:tab/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sz w:val="22"/>
          <w:szCs w:val="22"/>
          <w:rtl w:val="0"/>
        </w:rPr>
        <w:t xml:space="preserve">Senior</w:t>
        <w:tab/>
        <w:tab/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ATHLETICS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sz w:val="22"/>
          <w:szCs w:val="22"/>
          <w:rtl w:val="0"/>
        </w:rPr>
        <w:t xml:space="preserve">List all sports by levels and year in which you participated.  Include only if you completed the season in that sport, at that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 xml:space="preserve">Fall</w:t>
        <w:tab/>
        <w:tab/>
        <w:tab/>
        <w:tab/>
        <w:t xml:space="preserve">Winter</w:t>
        <w:tab/>
        <w:tab/>
        <w:tab/>
        <w:tab/>
        <w:t xml:space="preserve">Spring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sz w:val="22"/>
          <w:szCs w:val="22"/>
          <w:rtl w:val="0"/>
        </w:rPr>
        <w:t xml:space="preserve">Freshman</w:t>
        <w:tab/>
        <w:t xml:space="preserve">_________________</w:t>
        <w:tab/>
        <w:tab/>
        <w:t xml:space="preserve">__________________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sz w:val="22"/>
          <w:szCs w:val="22"/>
          <w:rtl w:val="0"/>
        </w:rPr>
        <w:t xml:space="preserve">Sophomore</w:t>
        <w:tab/>
        <w:t xml:space="preserve">_________________</w:t>
        <w:tab/>
        <w:tab/>
        <w:t xml:space="preserve">__________________</w:t>
        <w:tab/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sz w:val="22"/>
          <w:szCs w:val="22"/>
          <w:rtl w:val="0"/>
        </w:rPr>
        <w:t xml:space="preserve">Junior</w:t>
        <w:tab/>
        <w:tab/>
        <w:t xml:space="preserve">_________________</w:t>
        <w:tab/>
        <w:tab/>
        <w:t xml:space="preserve">__________________</w:t>
        <w:tab/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sz w:val="22"/>
          <w:szCs w:val="22"/>
          <w:rtl w:val="0"/>
        </w:rPr>
        <w:t xml:space="preserve">Senior</w:t>
        <w:tab/>
        <w:tab/>
        <w:t xml:space="preserve">_________________</w:t>
        <w:tab/>
        <w:tab/>
        <w:t xml:space="preserve">__________________</w:t>
        <w:tab/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HONORS IN ATHLETICS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sz w:val="22"/>
          <w:szCs w:val="22"/>
          <w:rtl w:val="0"/>
        </w:rPr>
        <w:t xml:space="preserve">List all recognition gained in any sport, by year (ie.,JV, Varsity, All League, All State, District or State Placer, Team awards,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sz w:val="22"/>
          <w:szCs w:val="22"/>
          <w:rtl w:val="0"/>
        </w:rPr>
        <w:t xml:space="preserve">Sport</w:t>
        <w:tab/>
        <w:tab/>
        <w:t xml:space="preserve">Years</w:t>
        <w:tab/>
        <w:tab/>
        <w:t xml:space="preserve">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Track/Field</w:t>
        <w:tab/>
        <w:t xml:space="preserve">    4</w:t>
        <w:tab/>
        <w:t xml:space="preserve">          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11 and 12 District Finalist, 12 State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 xml:space="preserve">(example)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sz w:val="22"/>
          <w:szCs w:val="22"/>
          <w:rtl w:val="0"/>
        </w:rPr>
        <w:t xml:space="preserve">_______</w:t>
        <w:tab/>
        <w:t xml:space="preserve">_____</w:t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sz w:val="22"/>
          <w:szCs w:val="22"/>
          <w:rtl w:val="0"/>
        </w:rPr>
        <w:t xml:space="preserve">_______</w:t>
        <w:tab/>
        <w:t xml:space="preserve">_____</w:t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sz w:val="22"/>
          <w:szCs w:val="22"/>
          <w:rtl w:val="0"/>
        </w:rPr>
        <w:t xml:space="preserve">_______</w:t>
        <w:tab/>
        <w:t xml:space="preserve">_____</w:t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sz w:val="22"/>
          <w:szCs w:val="22"/>
          <w:rtl w:val="0"/>
        </w:rPr>
        <w:t xml:space="preserve">_______</w:t>
        <w:tab/>
        <w:t xml:space="preserve">_____</w:t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sz w:val="22"/>
          <w:szCs w:val="22"/>
          <w:rtl w:val="0"/>
        </w:rPr>
        <w:t xml:space="preserve">_______</w:t>
        <w:tab/>
        <w:t xml:space="preserve">_____</w:t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Due by May 15th to:  High School Scholarship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86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 "/>
      <w:lvlJc w:val="left"/>
      <w:pPr>
        <w:ind w:left="180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 "/>
      <w:lvlJc w:val="left"/>
      <w:pPr>
        <w:ind w:left="180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pPr/>
    <w:rPr>
      <w:rFonts w:ascii="Arial" w:hAnsi="Arial"/>
      <w:sz w:val="24"/>
    </w:rPr>
  </w:style>
  <w:style w:type="character" w:styleId="DefaultParagraphFont">
    <w:name w:val="Default Paragraph Font"/>
    <w:qFormat w:val="1"/>
  </w:style>
  <w:style w:type="table" w:styleId="TableNormal">
    <w:name w:val="Table Normal"/>
    <w:qFormat w:val="1"/>
    <w:pPr/>
    <w:tblPr>
      <w:tblStyle w:val="TableNormal"/>
      <w:tblLook w:val="01E0"/>
    </w:tblPr>
  </w:style>
  <w:style w:type="numbering" w:styleId="NoList">
    <w:name w:val="No List"/>
    <w:qFormat w:val="1"/>
  </w:style>
  <w:style w:type="paragraph" w:styleId="Title">
    <w:name w:val="Title"/>
    <w:basedOn w:val="Normal"/>
    <w:qFormat w:val="1"/>
    <w:pPr>
      <w:jc w:val="center"/>
    </w:pPr>
    <w:rPr>
      <w:b w:val="1"/>
      <w:sz w:val="28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QE1ra+nn/LYl2DyyN5f8SUPDw==">AMUW2mXnE+NF7ulnRoPotvp44YluSOmSMFQ2G5bBAFxzCRzn0zSlR6ZsUaF4S5zQBEeo8tzMPJF+ZKp9zEBiavj9Gx/Ym1pOUYB00m3YJYjMz5weCTil3XE=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</cp:coreProperties>
</file>